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6FB7" w14:textId="1E5F100D" w:rsidR="004E739A" w:rsidRPr="008F4F2E" w:rsidRDefault="004E739A" w:rsidP="008F4F2E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E739A">
        <w:rPr>
          <w:rFonts w:ascii="宋体" w:eastAsia="宋体" w:hAnsi="宋体"/>
          <w:b/>
          <w:bCs/>
          <w:sz w:val="32"/>
          <w:szCs w:val="32"/>
        </w:rPr>
        <w:t>特种设备</w:t>
      </w:r>
      <w:r w:rsidRPr="008F4F2E">
        <w:rPr>
          <w:rFonts w:ascii="宋体" w:eastAsia="宋体" w:hAnsi="宋体" w:hint="eastAsia"/>
          <w:b/>
          <w:bCs/>
          <w:sz w:val="32"/>
          <w:szCs w:val="32"/>
        </w:rPr>
        <w:t>安全附件自行</w:t>
      </w:r>
      <w:r w:rsidRPr="004E739A">
        <w:rPr>
          <w:rFonts w:ascii="宋体" w:eastAsia="宋体" w:hAnsi="宋体"/>
          <w:b/>
          <w:bCs/>
          <w:sz w:val="32"/>
          <w:szCs w:val="32"/>
        </w:rPr>
        <w:t>定期</w:t>
      </w:r>
      <w:r w:rsidRPr="008F4F2E">
        <w:rPr>
          <w:rFonts w:ascii="宋体" w:eastAsia="宋体" w:hAnsi="宋体" w:hint="eastAsia"/>
          <w:b/>
          <w:bCs/>
          <w:sz w:val="32"/>
          <w:szCs w:val="32"/>
        </w:rPr>
        <w:t>检验</w:t>
      </w:r>
      <w:r w:rsidRPr="004E739A">
        <w:rPr>
          <w:rFonts w:ascii="宋体" w:eastAsia="宋体" w:hAnsi="宋体"/>
          <w:b/>
          <w:bCs/>
          <w:sz w:val="32"/>
          <w:szCs w:val="32"/>
        </w:rPr>
        <w:t>承诺书</w:t>
      </w:r>
    </w:p>
    <w:p w14:paraId="158C0CE0" w14:textId="77777777" w:rsidR="004E739A" w:rsidRPr="004E739A" w:rsidRDefault="004E739A" w:rsidP="004E739A">
      <w:pPr>
        <w:rPr>
          <w:rFonts w:hint="eastAsia"/>
        </w:rPr>
      </w:pPr>
    </w:p>
    <w:p w14:paraId="6009986B" w14:textId="67A377C0" w:rsidR="004E739A" w:rsidRPr="008F4F2E" w:rsidRDefault="004E739A" w:rsidP="004E739A">
      <w:pPr>
        <w:rPr>
          <w:rFonts w:ascii="仿宋" w:eastAsia="仿宋" w:hAnsi="仿宋"/>
          <w:sz w:val="28"/>
          <w:szCs w:val="28"/>
        </w:rPr>
      </w:pPr>
      <w:r w:rsidRPr="008F4F2E">
        <w:rPr>
          <w:rFonts w:ascii="仿宋" w:eastAsia="仿宋" w:hAnsi="仿宋" w:hint="eastAsia"/>
          <w:sz w:val="28"/>
          <w:szCs w:val="28"/>
        </w:rPr>
        <w:t>实验室与装备处（安全办）：</w:t>
      </w:r>
    </w:p>
    <w:p w14:paraId="6B293203" w14:textId="7DA484BC" w:rsidR="004E739A" w:rsidRPr="008F4F2E" w:rsidRDefault="004E739A" w:rsidP="004E73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__________</w:t>
      </w:r>
      <w:r w:rsidRPr="008F4F2E">
        <w:rPr>
          <w:rFonts w:ascii="仿宋" w:eastAsia="仿宋" w:hAnsi="仿宋" w:hint="eastAsia"/>
          <w:sz w:val="28"/>
          <w:szCs w:val="28"/>
        </w:rPr>
        <w:t>课题组</w:t>
      </w:r>
      <w:r w:rsidRPr="004E739A">
        <w:rPr>
          <w:rFonts w:ascii="仿宋" w:eastAsia="仿宋" w:hAnsi="仿宋"/>
          <w:sz w:val="28"/>
          <w:szCs w:val="28"/>
        </w:rPr>
        <w:t>作为__________</w:t>
      </w:r>
      <w:r w:rsidRPr="008F4F2E">
        <w:rPr>
          <w:rFonts w:ascii="仿宋" w:eastAsia="仿宋" w:hAnsi="仿宋" w:hint="eastAsia"/>
          <w:sz w:val="28"/>
          <w:szCs w:val="28"/>
        </w:rPr>
        <w:t>学院</w:t>
      </w:r>
      <w:r w:rsidRPr="004E739A">
        <w:rPr>
          <w:rFonts w:ascii="仿宋" w:eastAsia="仿宋" w:hAnsi="仿宋"/>
          <w:sz w:val="28"/>
          <w:szCs w:val="28"/>
        </w:rPr>
        <w:t>内特种设备的使用管理单位，为切实履行特种设备安全使用主体责任，保障特种设备运行安全，维护校园安全稳定，现就特种设备及其安全附件定期校验、检定事宜，</w:t>
      </w:r>
      <w:proofErr w:type="gramStart"/>
      <w:r w:rsidRPr="004E739A">
        <w:rPr>
          <w:rFonts w:ascii="仿宋" w:eastAsia="仿宋" w:hAnsi="仿宋"/>
          <w:sz w:val="28"/>
          <w:szCs w:val="28"/>
        </w:rPr>
        <w:t>作出</w:t>
      </w:r>
      <w:proofErr w:type="gramEnd"/>
      <w:r w:rsidRPr="004E739A">
        <w:rPr>
          <w:rFonts w:ascii="仿宋" w:eastAsia="仿宋" w:hAnsi="仿宋"/>
          <w:sz w:val="28"/>
          <w:szCs w:val="28"/>
        </w:rPr>
        <w:t>如下承诺：</w:t>
      </w:r>
    </w:p>
    <w:p w14:paraId="26708192" w14:textId="6391C324" w:rsidR="004E739A" w:rsidRPr="004E739A" w:rsidRDefault="004E739A" w:rsidP="008F4F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一、严格遵守《中华人民共和国特种设备安全法》《特种设备安全监察条例》等相关法律法规，以及</w:t>
      </w:r>
      <w:r w:rsidRPr="008F4F2E">
        <w:rPr>
          <w:rFonts w:ascii="仿宋" w:eastAsia="仿宋" w:hAnsi="仿宋" w:hint="eastAsia"/>
          <w:sz w:val="28"/>
          <w:szCs w:val="28"/>
        </w:rPr>
        <w:t>学院</w:t>
      </w:r>
      <w:r w:rsidRPr="004E739A">
        <w:rPr>
          <w:rFonts w:ascii="仿宋" w:eastAsia="仿宋" w:hAnsi="仿宋"/>
          <w:sz w:val="28"/>
          <w:szCs w:val="28"/>
        </w:rPr>
        <w:t>关于特种设备安全管理的各项规章制度，全面履行特种设备使用管理义务。</w:t>
      </w:r>
    </w:p>
    <w:p w14:paraId="452787D8" w14:textId="52F64EA4" w:rsidR="004E739A" w:rsidRPr="004E739A" w:rsidRDefault="004E739A" w:rsidP="008F4F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二、本单位将自行委托具备法定检验检测资质的检验单位，对本单位使用的</w:t>
      </w:r>
      <w:r w:rsidR="008F4F2E">
        <w:rPr>
          <w:rFonts w:ascii="仿宋" w:eastAsia="仿宋" w:hAnsi="仿宋" w:hint="eastAsia"/>
          <w:sz w:val="28"/>
          <w:szCs w:val="28"/>
          <w:u w:val="single"/>
        </w:rPr>
        <w:t>（</w:t>
      </w:r>
      <w:r w:rsidRPr="004E739A">
        <w:rPr>
          <w:rFonts w:ascii="仿宋" w:eastAsia="仿宋" w:hAnsi="仿宋"/>
          <w:sz w:val="28"/>
          <w:szCs w:val="28"/>
          <w:u w:val="single"/>
        </w:rPr>
        <w:t>列明特种设备</w:t>
      </w:r>
      <w:r w:rsidRPr="008F4F2E">
        <w:rPr>
          <w:rFonts w:ascii="仿宋" w:eastAsia="仿宋" w:hAnsi="仿宋" w:hint="eastAsia"/>
          <w:sz w:val="28"/>
          <w:szCs w:val="28"/>
          <w:u w:val="single"/>
        </w:rPr>
        <w:t>及其安全附件</w:t>
      </w:r>
      <w:r w:rsidRPr="004E739A">
        <w:rPr>
          <w:rFonts w:ascii="仿宋" w:eastAsia="仿宋" w:hAnsi="仿宋"/>
          <w:sz w:val="28"/>
          <w:szCs w:val="28"/>
          <w:u w:val="single"/>
        </w:rPr>
        <w:t>类型</w:t>
      </w:r>
      <w:r w:rsidRPr="008F4F2E">
        <w:rPr>
          <w:rFonts w:ascii="仿宋" w:eastAsia="仿宋" w:hAnsi="仿宋" w:hint="eastAsia"/>
          <w:sz w:val="28"/>
          <w:szCs w:val="28"/>
          <w:u w:val="single"/>
        </w:rPr>
        <w:t>、数量</w:t>
      </w:r>
      <w:r w:rsidRPr="004E739A">
        <w:rPr>
          <w:rFonts w:ascii="仿宋" w:eastAsia="仿宋" w:hAnsi="仿宋"/>
          <w:sz w:val="28"/>
          <w:szCs w:val="28"/>
          <w:u w:val="single"/>
        </w:rPr>
        <w:t>，如：压力容器、安全阀、压力表等</w:t>
      </w:r>
      <w:r w:rsidR="008F4F2E" w:rsidRPr="008F4F2E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8F4F2E" w:rsidRPr="008F4F2E">
        <w:rPr>
          <w:rFonts w:ascii="仿宋" w:eastAsia="仿宋" w:hAnsi="仿宋" w:hint="eastAsia"/>
          <w:sz w:val="28"/>
          <w:szCs w:val="28"/>
          <w:u w:val="single"/>
        </w:rPr>
        <w:t>数量多可附表</w:t>
      </w:r>
      <w:r w:rsidR="008F4F2E">
        <w:rPr>
          <w:rFonts w:ascii="仿宋" w:eastAsia="仿宋" w:hAnsi="仿宋" w:hint="eastAsia"/>
          <w:sz w:val="28"/>
          <w:szCs w:val="28"/>
          <w:u w:val="single"/>
        </w:rPr>
        <w:t>）</w:t>
      </w:r>
      <w:r w:rsidRPr="004E739A">
        <w:rPr>
          <w:rFonts w:ascii="仿宋" w:eastAsia="仿宋" w:hAnsi="仿宋"/>
          <w:sz w:val="28"/>
          <w:szCs w:val="28"/>
        </w:rPr>
        <w:t>，按照国家规定的校验、检定周期和技术规范要求，按时完成定期校验、检定工作。</w:t>
      </w:r>
    </w:p>
    <w:p w14:paraId="18934017" w14:textId="77777777" w:rsidR="004E739A" w:rsidRPr="004E739A" w:rsidRDefault="004E739A" w:rsidP="008F4F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三、确保所有特种设备本体及安全附件的校验、检定结果合格，且均处于有效期内。在校验、检定有效期届满前，提前完成新一轮校验、检定工作，杜绝超期未检、失效使用的情况。</w:t>
      </w:r>
    </w:p>
    <w:p w14:paraId="640E64EE" w14:textId="63A9CE0F" w:rsidR="004E739A" w:rsidRPr="004E739A" w:rsidRDefault="004E739A" w:rsidP="008F4F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四、建立健全特种设备校验、检定档案，妥善保存校验、检定报告、合格证书等相关资料，</w:t>
      </w:r>
      <w:r w:rsidR="002E727F">
        <w:rPr>
          <w:rFonts w:ascii="仿宋" w:eastAsia="仿宋" w:hAnsi="仿宋" w:hint="eastAsia"/>
          <w:sz w:val="28"/>
          <w:szCs w:val="28"/>
        </w:rPr>
        <w:t>及时将安全附件定检报告上</w:t>
      </w:r>
      <w:proofErr w:type="gramStart"/>
      <w:r w:rsidR="002E727F">
        <w:rPr>
          <w:rFonts w:ascii="仿宋" w:eastAsia="仿宋" w:hAnsi="仿宋" w:hint="eastAsia"/>
          <w:sz w:val="28"/>
          <w:szCs w:val="28"/>
        </w:rPr>
        <w:t>传至华理云</w:t>
      </w:r>
      <w:proofErr w:type="gramEnd"/>
      <w:r w:rsidR="002E727F">
        <w:rPr>
          <w:rFonts w:ascii="仿宋" w:eastAsia="仿宋" w:hAnsi="仿宋" w:hint="eastAsia"/>
          <w:sz w:val="28"/>
          <w:szCs w:val="28"/>
        </w:rPr>
        <w:t>盘指定文件夹归档，</w:t>
      </w:r>
      <w:r w:rsidRPr="004E739A">
        <w:rPr>
          <w:rFonts w:ascii="仿宋" w:eastAsia="仿宋" w:hAnsi="仿宋"/>
          <w:sz w:val="28"/>
          <w:szCs w:val="28"/>
        </w:rPr>
        <w:t>以备学校及特种设备安全监管部门检查。若</w:t>
      </w:r>
      <w:r w:rsidRPr="008F4F2E">
        <w:rPr>
          <w:rFonts w:ascii="仿宋" w:eastAsia="仿宋" w:hAnsi="仿宋" w:hint="eastAsia"/>
          <w:sz w:val="28"/>
          <w:szCs w:val="28"/>
        </w:rPr>
        <w:t>使</w:t>
      </w:r>
      <w:proofErr w:type="gramStart"/>
      <w:r w:rsidRPr="008F4F2E">
        <w:rPr>
          <w:rFonts w:ascii="仿宋" w:eastAsia="仿宋" w:hAnsi="仿宋" w:hint="eastAsia"/>
          <w:sz w:val="28"/>
          <w:szCs w:val="28"/>
        </w:rPr>
        <w:t>用</w:t>
      </w:r>
      <w:r w:rsidRPr="004E739A">
        <w:rPr>
          <w:rFonts w:ascii="仿宋" w:eastAsia="仿宋" w:hAnsi="仿宋"/>
          <w:sz w:val="28"/>
          <w:szCs w:val="28"/>
        </w:rPr>
        <w:t>过程</w:t>
      </w:r>
      <w:proofErr w:type="gramEnd"/>
      <w:r w:rsidRPr="004E739A">
        <w:rPr>
          <w:rFonts w:ascii="仿宋" w:eastAsia="仿宋" w:hAnsi="仿宋"/>
          <w:sz w:val="28"/>
          <w:szCs w:val="28"/>
        </w:rPr>
        <w:t>中发现设备存在安全隐患，将立即停止使用该设备，并及时整改，整改合格后方可恢复使用。</w:t>
      </w:r>
    </w:p>
    <w:p w14:paraId="1742EF9B" w14:textId="77777777" w:rsidR="004E739A" w:rsidRPr="008F4F2E" w:rsidRDefault="004E739A" w:rsidP="008F4F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739A">
        <w:rPr>
          <w:rFonts w:ascii="仿宋" w:eastAsia="仿宋" w:hAnsi="仿宋"/>
          <w:sz w:val="28"/>
          <w:szCs w:val="28"/>
        </w:rPr>
        <w:t>五、如违反上述承诺，本单位自愿承担由此引发的一切法律责任、</w:t>
      </w:r>
      <w:r w:rsidRPr="004E739A">
        <w:rPr>
          <w:rFonts w:ascii="仿宋" w:eastAsia="仿宋" w:hAnsi="仿宋"/>
          <w:sz w:val="28"/>
          <w:szCs w:val="28"/>
        </w:rPr>
        <w:lastRenderedPageBreak/>
        <w:t>经济责任及相关后果，接受学校依据相关规定</w:t>
      </w:r>
      <w:proofErr w:type="gramStart"/>
      <w:r w:rsidRPr="004E739A">
        <w:rPr>
          <w:rFonts w:ascii="仿宋" w:eastAsia="仿宋" w:hAnsi="仿宋"/>
          <w:sz w:val="28"/>
          <w:szCs w:val="28"/>
        </w:rPr>
        <w:t>作出</w:t>
      </w:r>
      <w:proofErr w:type="gramEnd"/>
      <w:r w:rsidRPr="004E739A">
        <w:rPr>
          <w:rFonts w:ascii="仿宋" w:eastAsia="仿宋" w:hAnsi="仿宋"/>
          <w:sz w:val="28"/>
          <w:szCs w:val="28"/>
        </w:rPr>
        <w:t>的处理决定。</w:t>
      </w:r>
    </w:p>
    <w:p w14:paraId="754C9ACD" w14:textId="77777777" w:rsidR="008F4F2E" w:rsidRDefault="008F4F2E" w:rsidP="008F4F2E">
      <w:pPr>
        <w:ind w:left="560"/>
        <w:rPr>
          <w:rFonts w:ascii="仿宋" w:eastAsia="仿宋" w:hAnsi="仿宋"/>
          <w:sz w:val="28"/>
          <w:szCs w:val="28"/>
        </w:rPr>
      </w:pPr>
    </w:p>
    <w:p w14:paraId="682C79C7" w14:textId="1345B6A1" w:rsidR="008F4F2E" w:rsidRDefault="008F4F2E" w:rsidP="008F4F2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附表1 自行委托安全附件定检的设备清单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409"/>
        <w:gridCol w:w="2552"/>
        <w:gridCol w:w="2268"/>
      </w:tblGrid>
      <w:tr w:rsidR="008F4F2E" w14:paraId="2A0A4EA9" w14:textId="77777777" w:rsidTr="008F4F2E">
        <w:tc>
          <w:tcPr>
            <w:tcW w:w="993" w:type="dxa"/>
          </w:tcPr>
          <w:p w14:paraId="5D66F848" w14:textId="284E0249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 w14:paraId="524FD937" w14:textId="1628A66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  <w:tc>
          <w:tcPr>
            <w:tcW w:w="2552" w:type="dxa"/>
          </w:tcPr>
          <w:p w14:paraId="5C4D04DF" w14:textId="188FDB1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设备使用地点</w:t>
            </w:r>
          </w:p>
        </w:tc>
        <w:tc>
          <w:tcPr>
            <w:tcW w:w="2268" w:type="dxa"/>
          </w:tcPr>
          <w:p w14:paraId="11C0BC73" w14:textId="4972D84E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设备注册代码</w:t>
            </w:r>
          </w:p>
        </w:tc>
      </w:tr>
      <w:tr w:rsidR="008F4F2E" w14:paraId="52FF1CD2" w14:textId="77777777" w:rsidTr="008F4F2E">
        <w:tc>
          <w:tcPr>
            <w:tcW w:w="993" w:type="dxa"/>
          </w:tcPr>
          <w:p w14:paraId="68787CCA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583197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735062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DFBA68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F4F2E" w14:paraId="1AB6F81D" w14:textId="77777777" w:rsidTr="008F4F2E">
        <w:tc>
          <w:tcPr>
            <w:tcW w:w="993" w:type="dxa"/>
          </w:tcPr>
          <w:p w14:paraId="2001737E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2B85C06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AF3550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9CFD87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F4F2E" w14:paraId="2610D770" w14:textId="77777777" w:rsidTr="008F4F2E">
        <w:tc>
          <w:tcPr>
            <w:tcW w:w="993" w:type="dxa"/>
          </w:tcPr>
          <w:p w14:paraId="785942BA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361E3BE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6AA167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BEBACA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F4F2E" w14:paraId="0D0E046E" w14:textId="77777777" w:rsidTr="008F4F2E">
        <w:tc>
          <w:tcPr>
            <w:tcW w:w="993" w:type="dxa"/>
          </w:tcPr>
          <w:p w14:paraId="6F25A77F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2979BBD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3E6B03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9C4BA0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F4F2E" w14:paraId="74FA9DB6" w14:textId="77777777" w:rsidTr="008F4F2E">
        <w:tc>
          <w:tcPr>
            <w:tcW w:w="993" w:type="dxa"/>
          </w:tcPr>
          <w:p w14:paraId="6DCCB87D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1CE8D04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04CB2A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F2D5A2" w14:textId="77777777" w:rsidR="008F4F2E" w:rsidRDefault="008F4F2E" w:rsidP="008F4F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AE4088C" w14:textId="77777777" w:rsidR="008F4F2E" w:rsidRDefault="008F4F2E" w:rsidP="008F4F2E">
      <w:pPr>
        <w:ind w:left="560"/>
        <w:rPr>
          <w:rFonts w:ascii="仿宋" w:eastAsia="仿宋" w:hAnsi="仿宋"/>
          <w:sz w:val="28"/>
          <w:szCs w:val="28"/>
        </w:rPr>
      </w:pPr>
    </w:p>
    <w:p w14:paraId="1162EE02" w14:textId="77777777" w:rsidR="008F4F2E" w:rsidRDefault="008F4F2E" w:rsidP="008F4F2E">
      <w:pPr>
        <w:ind w:left="560"/>
        <w:rPr>
          <w:rFonts w:ascii="仿宋" w:eastAsia="仿宋" w:hAnsi="仿宋"/>
          <w:sz w:val="28"/>
          <w:szCs w:val="28"/>
        </w:rPr>
      </w:pPr>
    </w:p>
    <w:p w14:paraId="1D908326" w14:textId="77777777" w:rsidR="008F4F2E" w:rsidRDefault="008F4F2E" w:rsidP="008F4F2E">
      <w:pPr>
        <w:ind w:left="560"/>
        <w:rPr>
          <w:rFonts w:ascii="仿宋" w:eastAsia="仿宋" w:hAnsi="仿宋"/>
          <w:sz w:val="28"/>
          <w:szCs w:val="28"/>
        </w:rPr>
      </w:pPr>
    </w:p>
    <w:p w14:paraId="4C0410BC" w14:textId="77777777" w:rsidR="008F4F2E" w:rsidRDefault="008F4F2E" w:rsidP="008F4F2E">
      <w:pPr>
        <w:ind w:left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承诺单位及签字：</w:t>
      </w:r>
    </w:p>
    <w:tbl>
      <w:tblPr>
        <w:tblStyle w:val="af2"/>
        <w:tblW w:w="8233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2993"/>
      </w:tblGrid>
      <w:tr w:rsidR="008F4F2E" w14:paraId="7C58519E" w14:textId="77777777" w:rsidTr="008F4F2E">
        <w:trPr>
          <w:trHeight w:val="2055"/>
          <w:jc w:val="center"/>
        </w:trPr>
        <w:tc>
          <w:tcPr>
            <w:tcW w:w="2547" w:type="dxa"/>
          </w:tcPr>
          <w:p w14:paraId="5302E485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承诺课题组：</w:t>
            </w:r>
          </w:p>
          <w:p w14:paraId="3105B58F" w14:textId="77777777" w:rsidR="008F4F2E" w:rsidRDefault="008F4F2E" w:rsidP="00C13AAC">
            <w:pPr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12F05D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89BE937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4EBD1F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（安全员签字）</w:t>
            </w:r>
          </w:p>
        </w:tc>
        <w:tc>
          <w:tcPr>
            <w:tcW w:w="2993" w:type="dxa"/>
          </w:tcPr>
          <w:p w14:paraId="07BA1573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D57F53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823C84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（负责人签字）</w:t>
            </w:r>
          </w:p>
        </w:tc>
      </w:tr>
      <w:tr w:rsidR="008F4F2E" w14:paraId="5A20DCBF" w14:textId="77777777" w:rsidTr="008F4F2E">
        <w:trPr>
          <w:jc w:val="center"/>
        </w:trPr>
        <w:tc>
          <w:tcPr>
            <w:tcW w:w="2547" w:type="dxa"/>
          </w:tcPr>
          <w:p w14:paraId="6340070B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承诺学院：</w:t>
            </w:r>
          </w:p>
          <w:p w14:paraId="2A5B24E9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5A3D86A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B1FED8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C8AA858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6905D2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E111891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（安全院长签字）</w:t>
            </w:r>
          </w:p>
        </w:tc>
        <w:tc>
          <w:tcPr>
            <w:tcW w:w="2993" w:type="dxa"/>
          </w:tcPr>
          <w:p w14:paraId="40E82CE5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60F2C34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F1F86A8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77DA49C" w14:textId="77777777" w:rsidR="008F4F2E" w:rsidRDefault="008F4F2E" w:rsidP="00C13A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（学院章）</w:t>
            </w:r>
          </w:p>
        </w:tc>
      </w:tr>
    </w:tbl>
    <w:p w14:paraId="02991304" w14:textId="77777777" w:rsidR="004E739A" w:rsidRPr="004E739A" w:rsidRDefault="004E739A">
      <w:pPr>
        <w:rPr>
          <w:rFonts w:hint="eastAsia"/>
        </w:rPr>
      </w:pPr>
    </w:p>
    <w:sectPr w:rsidR="004E739A" w:rsidRPr="004E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65CB" w14:textId="77777777" w:rsidR="003E5103" w:rsidRDefault="003E5103" w:rsidP="004E739A">
      <w:pPr>
        <w:rPr>
          <w:rFonts w:hint="eastAsia"/>
        </w:rPr>
      </w:pPr>
      <w:r>
        <w:separator/>
      </w:r>
    </w:p>
  </w:endnote>
  <w:endnote w:type="continuationSeparator" w:id="0">
    <w:p w14:paraId="315F2591" w14:textId="77777777" w:rsidR="003E5103" w:rsidRDefault="003E5103" w:rsidP="004E73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EAED" w14:textId="77777777" w:rsidR="003E5103" w:rsidRDefault="003E5103" w:rsidP="004E739A">
      <w:pPr>
        <w:rPr>
          <w:rFonts w:hint="eastAsia"/>
        </w:rPr>
      </w:pPr>
      <w:r>
        <w:separator/>
      </w:r>
    </w:p>
  </w:footnote>
  <w:footnote w:type="continuationSeparator" w:id="0">
    <w:p w14:paraId="6B72426F" w14:textId="77777777" w:rsidR="003E5103" w:rsidRDefault="003E5103" w:rsidP="004E73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EA"/>
    <w:rsid w:val="000865EA"/>
    <w:rsid w:val="002E727F"/>
    <w:rsid w:val="003E5103"/>
    <w:rsid w:val="004E739A"/>
    <w:rsid w:val="00890944"/>
    <w:rsid w:val="008F4F2E"/>
    <w:rsid w:val="00A21FFF"/>
    <w:rsid w:val="00CD2776"/>
    <w:rsid w:val="00E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5644"/>
  <w15:chartTrackingRefBased/>
  <w15:docId w15:val="{82858CFE-1AE3-4175-96B4-C7405C33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5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5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5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5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5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5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5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5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5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65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5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5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65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73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73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7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739A"/>
    <w:rPr>
      <w:sz w:val="18"/>
      <w:szCs w:val="18"/>
    </w:rPr>
  </w:style>
  <w:style w:type="table" w:styleId="af2">
    <w:name w:val="Table Grid"/>
    <w:basedOn w:val="a1"/>
    <w:uiPriority w:val="39"/>
    <w:rsid w:val="008F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634</Characters>
  <Application>Microsoft Office Word</Application>
  <DocSecurity>0</DocSecurity>
  <Lines>5</Lines>
  <Paragraphs>1</Paragraphs>
  <ScaleCrop>false</ScaleCrop>
  <Company>ECUST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Anqi Chen</dc:creator>
  <cp:keywords/>
  <dc:description/>
  <cp:lastModifiedBy>Anqi Chen</cp:lastModifiedBy>
  <cp:revision>2</cp:revision>
  <dcterms:created xsi:type="dcterms:W3CDTF">2026-01-13T09:22:00Z</dcterms:created>
  <dcterms:modified xsi:type="dcterms:W3CDTF">2026-01-13T09:44:00Z</dcterms:modified>
</cp:coreProperties>
</file>